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7142A" w14:textId="77777777" w:rsidR="00DE4803" w:rsidRPr="00113E47" w:rsidRDefault="00DE4803" w:rsidP="00DE4803">
      <w:pPr>
        <w:wordWrap w:val="0"/>
        <w:jc w:val="right"/>
        <w:rPr>
          <w:color w:val="000000" w:themeColor="text1"/>
        </w:rPr>
      </w:pPr>
      <w:r w:rsidRPr="00113E47">
        <w:rPr>
          <w:rFonts w:hint="eastAsia"/>
          <w:color w:val="000000" w:themeColor="text1"/>
        </w:rPr>
        <w:t>（様式６）</w:t>
      </w:r>
    </w:p>
    <w:p w14:paraId="326D3B51" w14:textId="77777777" w:rsidR="00DE4803" w:rsidRPr="00113E47" w:rsidRDefault="00DE4803" w:rsidP="00DE4803">
      <w:pPr>
        <w:spacing w:line="360" w:lineRule="exact"/>
        <w:jc w:val="center"/>
        <w:rPr>
          <w:color w:val="000000" w:themeColor="text1"/>
          <w:sz w:val="24"/>
          <w:szCs w:val="24"/>
        </w:rPr>
      </w:pPr>
    </w:p>
    <w:p w14:paraId="238964C6" w14:textId="77777777" w:rsidR="00DE4803" w:rsidRPr="00113E47" w:rsidRDefault="00DE4803" w:rsidP="00DE4803">
      <w:pPr>
        <w:spacing w:line="400" w:lineRule="exact"/>
        <w:jc w:val="center"/>
        <w:rPr>
          <w:b/>
          <w:color w:val="000000" w:themeColor="text1"/>
          <w:sz w:val="32"/>
          <w:szCs w:val="28"/>
        </w:rPr>
      </w:pPr>
      <w:r w:rsidRPr="00113E47">
        <w:rPr>
          <w:rFonts w:hint="eastAsia"/>
          <w:b/>
          <w:color w:val="000000" w:themeColor="text1"/>
          <w:sz w:val="32"/>
          <w:szCs w:val="28"/>
        </w:rPr>
        <w:t>財務状況表</w:t>
      </w:r>
    </w:p>
    <w:p w14:paraId="68EBCB4E" w14:textId="77777777" w:rsidR="00DE4803" w:rsidRPr="00113E47" w:rsidRDefault="00DE4803" w:rsidP="00DE4803">
      <w:pPr>
        <w:autoSpaceDE w:val="0"/>
        <w:autoSpaceDN w:val="0"/>
        <w:adjustRightInd w:val="0"/>
        <w:jc w:val="left"/>
        <w:rPr>
          <w:color w:val="000000" w:themeColor="text1"/>
          <w:szCs w:val="28"/>
        </w:rPr>
      </w:pPr>
    </w:p>
    <w:p w14:paraId="38E36533" w14:textId="77777777" w:rsidR="00DE4803" w:rsidRPr="00113E47" w:rsidRDefault="00DE4803" w:rsidP="00DE4803">
      <w:pPr>
        <w:autoSpaceDE w:val="0"/>
        <w:autoSpaceDN w:val="0"/>
        <w:adjustRightInd w:val="0"/>
        <w:ind w:rightChars="1917" w:right="4026"/>
        <w:jc w:val="right"/>
        <w:rPr>
          <w:color w:val="000000" w:themeColor="text1"/>
          <w:szCs w:val="28"/>
        </w:rPr>
      </w:pPr>
      <w:r w:rsidRPr="00113E47">
        <w:rPr>
          <w:rFonts w:hint="eastAsia"/>
          <w:color w:val="000000" w:themeColor="text1"/>
          <w:szCs w:val="28"/>
        </w:rPr>
        <w:t xml:space="preserve">法人名：　　　　　　　　　　　　　　　　　　　</w:t>
      </w:r>
    </w:p>
    <w:tbl>
      <w:tblPr>
        <w:tblW w:w="13946" w:type="dxa"/>
        <w:tblInd w:w="43" w:type="dxa"/>
        <w:tbl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insideH w:val="single" w:sz="2" w:space="0" w:color="0D0D0D" w:themeColor="text1" w:themeTint="F2"/>
          <w:insideV w:val="single" w:sz="2"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992"/>
        <w:gridCol w:w="1050"/>
        <w:gridCol w:w="1050"/>
        <w:gridCol w:w="735"/>
        <w:gridCol w:w="1854"/>
        <w:gridCol w:w="1519"/>
        <w:gridCol w:w="1686"/>
        <w:gridCol w:w="1687"/>
        <w:gridCol w:w="1686"/>
        <w:gridCol w:w="1687"/>
      </w:tblGrid>
      <w:tr w:rsidR="00113E47" w:rsidRPr="00113E47" w14:paraId="162B7769" w14:textId="77777777" w:rsidTr="00E2274A">
        <w:trPr>
          <w:trHeight w:val="340"/>
        </w:trPr>
        <w:tc>
          <w:tcPr>
            <w:tcW w:w="3092" w:type="dxa"/>
            <w:gridSpan w:val="3"/>
            <w:tcBorders>
              <w:top w:val="single" w:sz="8" w:space="0" w:color="0D0D0D" w:themeColor="text1" w:themeTint="F2"/>
              <w:left w:val="single" w:sz="8" w:space="0" w:color="0D0D0D" w:themeColor="text1" w:themeTint="F2"/>
            </w:tcBorders>
            <w:shd w:val="clear" w:color="auto" w:fill="F2F2F2" w:themeFill="background1" w:themeFillShade="F2"/>
            <w:vAlign w:val="center"/>
          </w:tcPr>
          <w:p w14:paraId="06AE24A8"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項目</w:t>
            </w:r>
          </w:p>
        </w:tc>
        <w:tc>
          <w:tcPr>
            <w:tcW w:w="735" w:type="dxa"/>
            <w:tcBorders>
              <w:top w:val="single" w:sz="8" w:space="0" w:color="0D0D0D" w:themeColor="text1" w:themeTint="F2"/>
            </w:tcBorders>
            <w:shd w:val="clear" w:color="auto" w:fill="F2F2F2" w:themeFill="background1" w:themeFillShade="F2"/>
            <w:vAlign w:val="center"/>
          </w:tcPr>
          <w:p w14:paraId="61C0ED50" w14:textId="77777777" w:rsidR="00DE4803" w:rsidRPr="00113E47" w:rsidRDefault="00DE4803" w:rsidP="00E2274A">
            <w:pPr>
              <w:pStyle w:val="16"/>
              <w:wordWrap w:val="0"/>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単位</w:t>
            </w:r>
          </w:p>
        </w:tc>
        <w:tc>
          <w:tcPr>
            <w:tcW w:w="3373" w:type="dxa"/>
            <w:gridSpan w:val="2"/>
            <w:tcBorders>
              <w:top w:val="single" w:sz="8" w:space="0" w:color="0D0D0D" w:themeColor="text1" w:themeTint="F2"/>
            </w:tcBorders>
            <w:shd w:val="clear" w:color="auto" w:fill="F2F2F2" w:themeFill="background1" w:themeFillShade="F2"/>
            <w:vAlign w:val="center"/>
          </w:tcPr>
          <w:p w14:paraId="415CFD50" w14:textId="005ABB11" w:rsidR="00DE4803" w:rsidRPr="00113E47" w:rsidRDefault="00DE4803" w:rsidP="00E2274A">
            <w:pPr>
              <w:pStyle w:val="16"/>
              <w:wordWrap w:val="0"/>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令和　　年度</w:t>
            </w:r>
          </w:p>
        </w:tc>
        <w:tc>
          <w:tcPr>
            <w:tcW w:w="3373" w:type="dxa"/>
            <w:gridSpan w:val="2"/>
            <w:tcBorders>
              <w:top w:val="single" w:sz="8" w:space="0" w:color="0D0D0D" w:themeColor="text1" w:themeTint="F2"/>
            </w:tcBorders>
            <w:shd w:val="clear" w:color="auto" w:fill="F2F2F2" w:themeFill="background1" w:themeFillShade="F2"/>
          </w:tcPr>
          <w:p w14:paraId="276ECB71" w14:textId="52E1DCCE" w:rsidR="00DE4803" w:rsidRPr="00113E47" w:rsidRDefault="00DE4803" w:rsidP="00E2274A">
            <w:pPr>
              <w:pStyle w:val="16"/>
              <w:wordWrap w:val="0"/>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令和　　年度</w:t>
            </w:r>
          </w:p>
        </w:tc>
        <w:tc>
          <w:tcPr>
            <w:tcW w:w="3373" w:type="dxa"/>
            <w:gridSpan w:val="2"/>
            <w:tcBorders>
              <w:top w:val="single" w:sz="8" w:space="0" w:color="0D0D0D" w:themeColor="text1" w:themeTint="F2"/>
              <w:right w:val="single" w:sz="8" w:space="0" w:color="0D0D0D" w:themeColor="text1" w:themeTint="F2"/>
            </w:tcBorders>
            <w:shd w:val="clear" w:color="auto" w:fill="F2F2F2" w:themeFill="background1" w:themeFillShade="F2"/>
          </w:tcPr>
          <w:p w14:paraId="607F7EAC" w14:textId="71A0E9E9" w:rsidR="00DE4803" w:rsidRPr="00113E47" w:rsidRDefault="00DE4803" w:rsidP="00E2274A">
            <w:pPr>
              <w:pStyle w:val="16"/>
              <w:wordWrap w:val="0"/>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令和　　年度</w:t>
            </w:r>
          </w:p>
        </w:tc>
      </w:tr>
      <w:tr w:rsidR="00113E47" w:rsidRPr="00113E47" w14:paraId="04CD9992" w14:textId="77777777" w:rsidTr="00E2274A">
        <w:trPr>
          <w:trHeight w:val="397"/>
        </w:trPr>
        <w:tc>
          <w:tcPr>
            <w:tcW w:w="3092" w:type="dxa"/>
            <w:gridSpan w:val="3"/>
            <w:tcBorders>
              <w:left w:val="single" w:sz="8" w:space="0" w:color="0D0D0D" w:themeColor="text1" w:themeTint="F2"/>
            </w:tcBorders>
            <w:shd w:val="clear" w:color="auto" w:fill="auto"/>
            <w:vAlign w:val="center"/>
          </w:tcPr>
          <w:p w14:paraId="1C90B257"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売上高　①</w:t>
            </w:r>
          </w:p>
        </w:tc>
        <w:tc>
          <w:tcPr>
            <w:tcW w:w="735" w:type="dxa"/>
            <w:shd w:val="clear" w:color="auto" w:fill="auto"/>
            <w:vAlign w:val="center"/>
          </w:tcPr>
          <w:p w14:paraId="76167A1C"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千円</w:t>
            </w:r>
          </w:p>
        </w:tc>
        <w:tc>
          <w:tcPr>
            <w:tcW w:w="3373" w:type="dxa"/>
            <w:gridSpan w:val="2"/>
            <w:shd w:val="clear" w:color="auto" w:fill="auto"/>
            <w:vAlign w:val="center"/>
          </w:tcPr>
          <w:p w14:paraId="57578173"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Pr>
          <w:p w14:paraId="530E0D97"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Borders>
              <w:right w:val="single" w:sz="8" w:space="0" w:color="0D0D0D" w:themeColor="text1" w:themeTint="F2"/>
            </w:tcBorders>
          </w:tcPr>
          <w:p w14:paraId="5D2C3A83"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r>
      <w:tr w:rsidR="00113E47" w:rsidRPr="00113E47" w14:paraId="2C16D103" w14:textId="77777777" w:rsidTr="00E2274A">
        <w:trPr>
          <w:trHeight w:val="397"/>
        </w:trPr>
        <w:tc>
          <w:tcPr>
            <w:tcW w:w="3092" w:type="dxa"/>
            <w:gridSpan w:val="3"/>
            <w:tcBorders>
              <w:left w:val="single" w:sz="8" w:space="0" w:color="0D0D0D" w:themeColor="text1" w:themeTint="F2"/>
            </w:tcBorders>
            <w:shd w:val="clear" w:color="auto" w:fill="auto"/>
            <w:vAlign w:val="center"/>
          </w:tcPr>
          <w:p w14:paraId="5E8931AE"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営業利益　②</w:t>
            </w:r>
          </w:p>
        </w:tc>
        <w:tc>
          <w:tcPr>
            <w:tcW w:w="735" w:type="dxa"/>
            <w:shd w:val="clear" w:color="auto" w:fill="auto"/>
            <w:vAlign w:val="center"/>
          </w:tcPr>
          <w:p w14:paraId="5043D087"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千円</w:t>
            </w:r>
          </w:p>
        </w:tc>
        <w:tc>
          <w:tcPr>
            <w:tcW w:w="3373" w:type="dxa"/>
            <w:gridSpan w:val="2"/>
            <w:shd w:val="clear" w:color="auto" w:fill="auto"/>
            <w:vAlign w:val="center"/>
          </w:tcPr>
          <w:p w14:paraId="54A3AF99"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Pr>
          <w:p w14:paraId="26945148"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Borders>
              <w:right w:val="single" w:sz="8" w:space="0" w:color="0D0D0D" w:themeColor="text1" w:themeTint="F2"/>
            </w:tcBorders>
          </w:tcPr>
          <w:p w14:paraId="22FF02B0"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r>
      <w:tr w:rsidR="00113E47" w:rsidRPr="00113E47" w14:paraId="035A3B73" w14:textId="77777777" w:rsidTr="00E2274A">
        <w:trPr>
          <w:trHeight w:val="397"/>
        </w:trPr>
        <w:tc>
          <w:tcPr>
            <w:tcW w:w="3092" w:type="dxa"/>
            <w:gridSpan w:val="3"/>
            <w:tcBorders>
              <w:left w:val="single" w:sz="8" w:space="0" w:color="0D0D0D" w:themeColor="text1" w:themeTint="F2"/>
            </w:tcBorders>
            <w:shd w:val="clear" w:color="auto" w:fill="auto"/>
            <w:vAlign w:val="center"/>
          </w:tcPr>
          <w:p w14:paraId="025D26FA"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経常利益</w:t>
            </w:r>
          </w:p>
        </w:tc>
        <w:tc>
          <w:tcPr>
            <w:tcW w:w="735" w:type="dxa"/>
            <w:shd w:val="clear" w:color="auto" w:fill="auto"/>
            <w:vAlign w:val="center"/>
          </w:tcPr>
          <w:p w14:paraId="4AACF1DA"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千円</w:t>
            </w:r>
          </w:p>
        </w:tc>
        <w:tc>
          <w:tcPr>
            <w:tcW w:w="3373" w:type="dxa"/>
            <w:gridSpan w:val="2"/>
            <w:shd w:val="clear" w:color="auto" w:fill="auto"/>
            <w:vAlign w:val="center"/>
          </w:tcPr>
          <w:p w14:paraId="67C71867"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Pr>
          <w:p w14:paraId="5C0020F3"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Borders>
              <w:right w:val="single" w:sz="8" w:space="0" w:color="0D0D0D" w:themeColor="text1" w:themeTint="F2"/>
            </w:tcBorders>
          </w:tcPr>
          <w:p w14:paraId="0BFCFBF2"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r>
      <w:tr w:rsidR="00113E47" w:rsidRPr="00113E47" w14:paraId="7A8CF369" w14:textId="77777777" w:rsidTr="00E2274A">
        <w:trPr>
          <w:trHeight w:val="397"/>
        </w:trPr>
        <w:tc>
          <w:tcPr>
            <w:tcW w:w="3092" w:type="dxa"/>
            <w:gridSpan w:val="3"/>
            <w:tcBorders>
              <w:left w:val="single" w:sz="8" w:space="0" w:color="0D0D0D" w:themeColor="text1" w:themeTint="F2"/>
            </w:tcBorders>
            <w:shd w:val="clear" w:color="auto" w:fill="auto"/>
            <w:vAlign w:val="center"/>
          </w:tcPr>
          <w:p w14:paraId="37A757A9"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当期利益（税引後）</w:t>
            </w:r>
          </w:p>
        </w:tc>
        <w:tc>
          <w:tcPr>
            <w:tcW w:w="735" w:type="dxa"/>
            <w:shd w:val="clear" w:color="auto" w:fill="auto"/>
            <w:vAlign w:val="center"/>
          </w:tcPr>
          <w:p w14:paraId="29DAC0AB"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千円</w:t>
            </w:r>
          </w:p>
        </w:tc>
        <w:tc>
          <w:tcPr>
            <w:tcW w:w="3373" w:type="dxa"/>
            <w:gridSpan w:val="2"/>
            <w:shd w:val="clear" w:color="auto" w:fill="auto"/>
            <w:vAlign w:val="center"/>
          </w:tcPr>
          <w:p w14:paraId="481E2488"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Pr>
          <w:p w14:paraId="476C4907"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Borders>
              <w:right w:val="single" w:sz="8" w:space="0" w:color="0D0D0D" w:themeColor="text1" w:themeTint="F2"/>
            </w:tcBorders>
          </w:tcPr>
          <w:p w14:paraId="203A604B"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r>
      <w:tr w:rsidR="00113E47" w:rsidRPr="00113E47" w14:paraId="7A17940B" w14:textId="77777777" w:rsidTr="00E2274A">
        <w:trPr>
          <w:trHeight w:val="242"/>
        </w:trPr>
        <w:tc>
          <w:tcPr>
            <w:tcW w:w="3092" w:type="dxa"/>
            <w:gridSpan w:val="3"/>
            <w:vMerge w:val="restart"/>
            <w:tcBorders>
              <w:left w:val="single" w:sz="8" w:space="0" w:color="0D0D0D" w:themeColor="text1" w:themeTint="F2"/>
            </w:tcBorders>
            <w:shd w:val="clear" w:color="auto" w:fill="auto"/>
            <w:vAlign w:val="center"/>
          </w:tcPr>
          <w:p w14:paraId="0C62FF01"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売上高営業利益率　②/①×100</w:t>
            </w:r>
          </w:p>
        </w:tc>
        <w:tc>
          <w:tcPr>
            <w:tcW w:w="735" w:type="dxa"/>
            <w:vMerge w:val="restart"/>
            <w:shd w:val="clear" w:color="auto" w:fill="auto"/>
            <w:vAlign w:val="center"/>
          </w:tcPr>
          <w:p w14:paraId="4CDD8694"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w:t>
            </w:r>
          </w:p>
        </w:tc>
        <w:tc>
          <w:tcPr>
            <w:tcW w:w="1854" w:type="dxa"/>
            <w:tcBorders>
              <w:right w:val="nil"/>
            </w:tcBorders>
            <w:shd w:val="clear" w:color="auto" w:fill="auto"/>
            <w:vAlign w:val="center"/>
          </w:tcPr>
          <w:p w14:paraId="6980C4F6"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519" w:type="dxa"/>
            <w:vMerge w:val="restart"/>
            <w:tcBorders>
              <w:left w:val="nil"/>
            </w:tcBorders>
            <w:shd w:val="clear" w:color="auto" w:fill="auto"/>
            <w:vAlign w:val="center"/>
          </w:tcPr>
          <w:p w14:paraId="0C111279"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×100＝</w:t>
            </w:r>
          </w:p>
        </w:tc>
        <w:tc>
          <w:tcPr>
            <w:tcW w:w="1686" w:type="dxa"/>
            <w:tcBorders>
              <w:right w:val="nil"/>
            </w:tcBorders>
          </w:tcPr>
          <w:p w14:paraId="05FE5E2A"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val="restart"/>
            <w:tcBorders>
              <w:left w:val="nil"/>
            </w:tcBorders>
            <w:vAlign w:val="center"/>
          </w:tcPr>
          <w:p w14:paraId="0A6F1933" w14:textId="77777777" w:rsidR="00DE4803" w:rsidRPr="00113E47" w:rsidRDefault="00DE4803" w:rsidP="00E2274A">
            <w:pPr>
              <w:pStyle w:val="16"/>
              <w:spacing w:line="240" w:lineRule="auto"/>
              <w:ind w:leftChars="0" w:left="0" w:firstLineChars="0" w:firstLine="0"/>
              <w:rPr>
                <w:rFonts w:ascii="ＭＳ 明朝" w:hAnsi="ＭＳ 明朝"/>
                <w:color w:val="000000" w:themeColor="text1"/>
                <w:szCs w:val="22"/>
              </w:rPr>
            </w:pPr>
            <w:r w:rsidRPr="00113E47">
              <w:rPr>
                <w:rFonts w:ascii="ＭＳ 明朝" w:hAnsi="ＭＳ 明朝" w:hint="eastAsia"/>
                <w:color w:val="000000" w:themeColor="text1"/>
                <w:szCs w:val="22"/>
              </w:rPr>
              <w:t>×100＝</w:t>
            </w:r>
          </w:p>
        </w:tc>
        <w:tc>
          <w:tcPr>
            <w:tcW w:w="1686" w:type="dxa"/>
            <w:tcBorders>
              <w:right w:val="nil"/>
            </w:tcBorders>
          </w:tcPr>
          <w:p w14:paraId="632665E2"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val="restart"/>
            <w:tcBorders>
              <w:left w:val="nil"/>
              <w:right w:val="single" w:sz="8" w:space="0" w:color="0D0D0D" w:themeColor="text1" w:themeTint="F2"/>
            </w:tcBorders>
            <w:vAlign w:val="center"/>
          </w:tcPr>
          <w:p w14:paraId="531F7D52" w14:textId="77777777" w:rsidR="00DE4803" w:rsidRPr="00113E47" w:rsidRDefault="00DE4803" w:rsidP="00E2274A">
            <w:pPr>
              <w:pStyle w:val="16"/>
              <w:spacing w:line="240" w:lineRule="auto"/>
              <w:ind w:leftChars="0" w:left="0" w:firstLineChars="0" w:firstLine="0"/>
              <w:rPr>
                <w:rFonts w:ascii="ＭＳ 明朝" w:hAnsi="ＭＳ 明朝"/>
                <w:color w:val="000000" w:themeColor="text1"/>
                <w:szCs w:val="22"/>
              </w:rPr>
            </w:pPr>
            <w:r w:rsidRPr="00113E47">
              <w:rPr>
                <w:rFonts w:ascii="ＭＳ 明朝" w:hAnsi="ＭＳ 明朝" w:hint="eastAsia"/>
                <w:color w:val="000000" w:themeColor="text1"/>
                <w:szCs w:val="22"/>
              </w:rPr>
              <w:t>×100＝</w:t>
            </w:r>
          </w:p>
        </w:tc>
      </w:tr>
      <w:tr w:rsidR="00113E47" w:rsidRPr="00113E47" w14:paraId="47ED176F" w14:textId="77777777" w:rsidTr="00E2274A">
        <w:trPr>
          <w:trHeight w:val="242"/>
        </w:trPr>
        <w:tc>
          <w:tcPr>
            <w:tcW w:w="3092" w:type="dxa"/>
            <w:gridSpan w:val="3"/>
            <w:vMerge/>
            <w:tcBorders>
              <w:left w:val="single" w:sz="8" w:space="0" w:color="0D0D0D" w:themeColor="text1" w:themeTint="F2"/>
            </w:tcBorders>
            <w:shd w:val="clear" w:color="auto" w:fill="auto"/>
            <w:vAlign w:val="center"/>
          </w:tcPr>
          <w:p w14:paraId="7597615B"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735" w:type="dxa"/>
            <w:vMerge/>
            <w:shd w:val="clear" w:color="auto" w:fill="auto"/>
            <w:vAlign w:val="center"/>
          </w:tcPr>
          <w:p w14:paraId="4B7EC789"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p>
        </w:tc>
        <w:tc>
          <w:tcPr>
            <w:tcW w:w="1854" w:type="dxa"/>
            <w:tcBorders>
              <w:right w:val="nil"/>
            </w:tcBorders>
            <w:shd w:val="clear" w:color="auto" w:fill="auto"/>
            <w:vAlign w:val="center"/>
          </w:tcPr>
          <w:p w14:paraId="59B9A6C3"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519" w:type="dxa"/>
            <w:vMerge/>
            <w:tcBorders>
              <w:left w:val="nil"/>
            </w:tcBorders>
            <w:shd w:val="clear" w:color="auto" w:fill="auto"/>
            <w:vAlign w:val="center"/>
          </w:tcPr>
          <w:p w14:paraId="423F786E"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6" w:type="dxa"/>
            <w:tcBorders>
              <w:right w:val="nil"/>
            </w:tcBorders>
          </w:tcPr>
          <w:p w14:paraId="17FBFBE4"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tcBorders>
              <w:left w:val="nil"/>
            </w:tcBorders>
            <w:vAlign w:val="center"/>
          </w:tcPr>
          <w:p w14:paraId="38FB0AD5" w14:textId="77777777" w:rsidR="00DE4803" w:rsidRPr="00113E47" w:rsidRDefault="00DE4803" w:rsidP="00E2274A">
            <w:pPr>
              <w:pStyle w:val="16"/>
              <w:spacing w:line="240" w:lineRule="auto"/>
              <w:ind w:leftChars="0" w:left="0" w:firstLineChars="0" w:firstLine="0"/>
              <w:rPr>
                <w:rFonts w:ascii="ＭＳ 明朝" w:hAnsi="ＭＳ 明朝"/>
                <w:color w:val="000000" w:themeColor="text1"/>
                <w:szCs w:val="22"/>
              </w:rPr>
            </w:pPr>
          </w:p>
        </w:tc>
        <w:tc>
          <w:tcPr>
            <w:tcW w:w="1686" w:type="dxa"/>
            <w:tcBorders>
              <w:right w:val="nil"/>
            </w:tcBorders>
          </w:tcPr>
          <w:p w14:paraId="11DB5F47"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tcBorders>
              <w:left w:val="nil"/>
              <w:right w:val="single" w:sz="8" w:space="0" w:color="0D0D0D" w:themeColor="text1" w:themeTint="F2"/>
            </w:tcBorders>
            <w:vAlign w:val="center"/>
          </w:tcPr>
          <w:p w14:paraId="27E2EEBA" w14:textId="77777777" w:rsidR="00DE4803" w:rsidRPr="00113E47" w:rsidRDefault="00DE4803" w:rsidP="00E2274A">
            <w:pPr>
              <w:pStyle w:val="16"/>
              <w:spacing w:line="240" w:lineRule="auto"/>
              <w:ind w:leftChars="0" w:left="0" w:firstLineChars="0" w:firstLine="0"/>
              <w:rPr>
                <w:rFonts w:ascii="ＭＳ 明朝" w:hAnsi="ＭＳ 明朝"/>
                <w:color w:val="000000" w:themeColor="text1"/>
                <w:szCs w:val="22"/>
              </w:rPr>
            </w:pPr>
          </w:p>
        </w:tc>
      </w:tr>
      <w:tr w:rsidR="00113E47" w:rsidRPr="00113E47" w14:paraId="33A3AFCB" w14:textId="77777777" w:rsidTr="00E2274A">
        <w:trPr>
          <w:trHeight w:val="156"/>
        </w:trPr>
        <w:tc>
          <w:tcPr>
            <w:tcW w:w="992" w:type="dxa"/>
            <w:vMerge w:val="restart"/>
            <w:tcBorders>
              <w:left w:val="single" w:sz="8" w:space="0" w:color="0D0D0D" w:themeColor="text1" w:themeTint="F2"/>
              <w:right w:val="nil"/>
            </w:tcBorders>
            <w:shd w:val="clear" w:color="auto" w:fill="auto"/>
            <w:vAlign w:val="center"/>
          </w:tcPr>
          <w:p w14:paraId="6DA8CA33"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流動比率</w:t>
            </w:r>
          </w:p>
        </w:tc>
        <w:tc>
          <w:tcPr>
            <w:tcW w:w="1050" w:type="dxa"/>
            <w:vMerge w:val="restart"/>
            <w:tcBorders>
              <w:left w:val="nil"/>
              <w:right w:val="nil"/>
            </w:tcBorders>
            <w:shd w:val="clear" w:color="auto" w:fill="auto"/>
            <w:vAlign w:val="center"/>
          </w:tcPr>
          <w:p w14:paraId="7F61EE4D"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szCs w:val="22"/>
                <w:u w:val="single"/>
              </w:rPr>
            </w:pPr>
            <w:r w:rsidRPr="00113E47">
              <w:rPr>
                <w:rFonts w:ascii="ＭＳ 明朝" w:hAnsi="ＭＳ 明朝" w:hint="eastAsia"/>
                <w:color w:val="000000" w:themeColor="text1"/>
                <w:szCs w:val="22"/>
                <w:u w:val="single"/>
              </w:rPr>
              <w:t>流動資産</w:t>
            </w:r>
          </w:p>
          <w:p w14:paraId="6AFFEFD7" w14:textId="77777777" w:rsidR="00DE4803" w:rsidRPr="00113E47" w:rsidRDefault="00DE4803" w:rsidP="00E2274A">
            <w:pPr>
              <w:pStyle w:val="16"/>
              <w:spacing w:line="22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流動負債</w:t>
            </w:r>
          </w:p>
        </w:tc>
        <w:tc>
          <w:tcPr>
            <w:tcW w:w="1050" w:type="dxa"/>
            <w:vMerge w:val="restart"/>
            <w:tcBorders>
              <w:left w:val="nil"/>
            </w:tcBorders>
            <w:shd w:val="clear" w:color="auto" w:fill="auto"/>
            <w:vAlign w:val="center"/>
          </w:tcPr>
          <w:p w14:paraId="77A0EC49"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 w:val="20"/>
                <w:szCs w:val="22"/>
              </w:rPr>
              <w:t>×100</w:t>
            </w:r>
          </w:p>
        </w:tc>
        <w:tc>
          <w:tcPr>
            <w:tcW w:w="735" w:type="dxa"/>
            <w:vMerge w:val="restart"/>
            <w:shd w:val="clear" w:color="auto" w:fill="auto"/>
            <w:vAlign w:val="center"/>
          </w:tcPr>
          <w:p w14:paraId="73959CFC"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w:t>
            </w:r>
          </w:p>
        </w:tc>
        <w:tc>
          <w:tcPr>
            <w:tcW w:w="1854" w:type="dxa"/>
            <w:tcBorders>
              <w:right w:val="nil"/>
            </w:tcBorders>
            <w:shd w:val="clear" w:color="auto" w:fill="auto"/>
            <w:vAlign w:val="center"/>
          </w:tcPr>
          <w:p w14:paraId="4DB4621D"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519" w:type="dxa"/>
            <w:vMerge w:val="restart"/>
            <w:tcBorders>
              <w:left w:val="nil"/>
            </w:tcBorders>
            <w:shd w:val="clear" w:color="auto" w:fill="auto"/>
            <w:vAlign w:val="center"/>
          </w:tcPr>
          <w:p w14:paraId="1C24C209"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×100＝</w:t>
            </w:r>
          </w:p>
        </w:tc>
        <w:tc>
          <w:tcPr>
            <w:tcW w:w="1686" w:type="dxa"/>
            <w:tcBorders>
              <w:right w:val="nil"/>
            </w:tcBorders>
          </w:tcPr>
          <w:p w14:paraId="4934A265"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val="restart"/>
            <w:tcBorders>
              <w:left w:val="nil"/>
            </w:tcBorders>
            <w:vAlign w:val="center"/>
          </w:tcPr>
          <w:p w14:paraId="0346CF57" w14:textId="77777777" w:rsidR="00DE4803" w:rsidRPr="00113E47" w:rsidRDefault="00DE4803" w:rsidP="00E2274A">
            <w:pPr>
              <w:pStyle w:val="16"/>
              <w:spacing w:line="240" w:lineRule="auto"/>
              <w:ind w:leftChars="0" w:left="0" w:firstLineChars="0" w:firstLine="0"/>
              <w:rPr>
                <w:rFonts w:ascii="ＭＳ 明朝" w:hAnsi="ＭＳ 明朝"/>
                <w:color w:val="000000" w:themeColor="text1"/>
                <w:szCs w:val="22"/>
              </w:rPr>
            </w:pPr>
            <w:r w:rsidRPr="00113E47">
              <w:rPr>
                <w:rFonts w:ascii="ＭＳ 明朝" w:hAnsi="ＭＳ 明朝" w:hint="eastAsia"/>
                <w:color w:val="000000" w:themeColor="text1"/>
                <w:szCs w:val="22"/>
              </w:rPr>
              <w:t>×100＝</w:t>
            </w:r>
          </w:p>
        </w:tc>
        <w:tc>
          <w:tcPr>
            <w:tcW w:w="1686" w:type="dxa"/>
            <w:tcBorders>
              <w:right w:val="nil"/>
            </w:tcBorders>
          </w:tcPr>
          <w:p w14:paraId="4E8CFD7E"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val="restart"/>
            <w:tcBorders>
              <w:left w:val="nil"/>
              <w:right w:val="single" w:sz="8" w:space="0" w:color="0D0D0D" w:themeColor="text1" w:themeTint="F2"/>
            </w:tcBorders>
            <w:vAlign w:val="center"/>
          </w:tcPr>
          <w:p w14:paraId="11E5B028" w14:textId="77777777" w:rsidR="00DE4803" w:rsidRPr="00113E47" w:rsidRDefault="00DE4803" w:rsidP="00E2274A">
            <w:pPr>
              <w:pStyle w:val="16"/>
              <w:spacing w:line="240" w:lineRule="auto"/>
              <w:ind w:leftChars="0" w:left="0" w:firstLineChars="0" w:firstLine="0"/>
              <w:rPr>
                <w:rFonts w:ascii="ＭＳ 明朝" w:hAnsi="ＭＳ 明朝"/>
                <w:color w:val="000000" w:themeColor="text1"/>
                <w:szCs w:val="22"/>
              </w:rPr>
            </w:pPr>
            <w:r w:rsidRPr="00113E47">
              <w:rPr>
                <w:rFonts w:ascii="ＭＳ 明朝" w:hAnsi="ＭＳ 明朝" w:hint="eastAsia"/>
                <w:color w:val="000000" w:themeColor="text1"/>
                <w:szCs w:val="22"/>
              </w:rPr>
              <w:t>×100＝</w:t>
            </w:r>
          </w:p>
        </w:tc>
      </w:tr>
      <w:tr w:rsidR="00113E47" w:rsidRPr="00113E47" w14:paraId="184C8D64" w14:textId="77777777" w:rsidTr="00E2274A">
        <w:trPr>
          <w:trHeight w:val="156"/>
        </w:trPr>
        <w:tc>
          <w:tcPr>
            <w:tcW w:w="992" w:type="dxa"/>
            <w:vMerge/>
            <w:tcBorders>
              <w:left w:val="single" w:sz="8" w:space="0" w:color="0D0D0D" w:themeColor="text1" w:themeTint="F2"/>
              <w:right w:val="nil"/>
            </w:tcBorders>
            <w:shd w:val="clear" w:color="auto" w:fill="auto"/>
            <w:vAlign w:val="center"/>
          </w:tcPr>
          <w:p w14:paraId="299BE09B"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1050" w:type="dxa"/>
            <w:vMerge/>
            <w:tcBorders>
              <w:left w:val="nil"/>
              <w:right w:val="nil"/>
            </w:tcBorders>
            <w:shd w:val="clear" w:color="auto" w:fill="auto"/>
            <w:vAlign w:val="center"/>
          </w:tcPr>
          <w:p w14:paraId="5C045653"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sz w:val="20"/>
                <w:szCs w:val="22"/>
                <w:u w:val="single"/>
              </w:rPr>
            </w:pPr>
          </w:p>
        </w:tc>
        <w:tc>
          <w:tcPr>
            <w:tcW w:w="1050" w:type="dxa"/>
            <w:vMerge/>
            <w:tcBorders>
              <w:left w:val="nil"/>
            </w:tcBorders>
            <w:shd w:val="clear" w:color="auto" w:fill="auto"/>
            <w:vAlign w:val="center"/>
          </w:tcPr>
          <w:p w14:paraId="2D709AF3"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 w:val="20"/>
                <w:szCs w:val="22"/>
              </w:rPr>
            </w:pPr>
          </w:p>
        </w:tc>
        <w:tc>
          <w:tcPr>
            <w:tcW w:w="735" w:type="dxa"/>
            <w:vMerge/>
            <w:shd w:val="clear" w:color="auto" w:fill="auto"/>
            <w:vAlign w:val="center"/>
          </w:tcPr>
          <w:p w14:paraId="53F52C3A"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p>
        </w:tc>
        <w:tc>
          <w:tcPr>
            <w:tcW w:w="1854" w:type="dxa"/>
            <w:tcBorders>
              <w:right w:val="nil"/>
            </w:tcBorders>
            <w:shd w:val="clear" w:color="auto" w:fill="auto"/>
            <w:vAlign w:val="center"/>
          </w:tcPr>
          <w:p w14:paraId="7FAE7FA3"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519" w:type="dxa"/>
            <w:vMerge/>
            <w:tcBorders>
              <w:left w:val="nil"/>
            </w:tcBorders>
            <w:shd w:val="clear" w:color="auto" w:fill="auto"/>
            <w:vAlign w:val="center"/>
          </w:tcPr>
          <w:p w14:paraId="646396DC"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6" w:type="dxa"/>
            <w:tcBorders>
              <w:right w:val="nil"/>
            </w:tcBorders>
          </w:tcPr>
          <w:p w14:paraId="5B9F5F7F"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tcBorders>
              <w:left w:val="nil"/>
            </w:tcBorders>
          </w:tcPr>
          <w:p w14:paraId="0C1F625B"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6" w:type="dxa"/>
            <w:tcBorders>
              <w:right w:val="nil"/>
            </w:tcBorders>
          </w:tcPr>
          <w:p w14:paraId="2B0D0105"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tcBorders>
              <w:left w:val="nil"/>
              <w:right w:val="single" w:sz="8" w:space="0" w:color="0D0D0D" w:themeColor="text1" w:themeTint="F2"/>
            </w:tcBorders>
          </w:tcPr>
          <w:p w14:paraId="2CECECFE"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r>
      <w:tr w:rsidR="00113E47" w:rsidRPr="00113E47" w14:paraId="12981E1C" w14:textId="77777777" w:rsidTr="00E2274A">
        <w:trPr>
          <w:trHeight w:val="397"/>
        </w:trPr>
        <w:tc>
          <w:tcPr>
            <w:tcW w:w="3092" w:type="dxa"/>
            <w:gridSpan w:val="3"/>
            <w:tcBorders>
              <w:left w:val="single" w:sz="8" w:space="0" w:color="0D0D0D" w:themeColor="text1" w:themeTint="F2"/>
            </w:tcBorders>
            <w:shd w:val="clear" w:color="auto" w:fill="auto"/>
            <w:vAlign w:val="center"/>
          </w:tcPr>
          <w:p w14:paraId="4BD8E2E2"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総資産（総資本）　③</w:t>
            </w:r>
          </w:p>
        </w:tc>
        <w:tc>
          <w:tcPr>
            <w:tcW w:w="735" w:type="dxa"/>
            <w:shd w:val="clear" w:color="auto" w:fill="auto"/>
            <w:vAlign w:val="center"/>
          </w:tcPr>
          <w:p w14:paraId="5A84E2B9"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千円</w:t>
            </w:r>
          </w:p>
        </w:tc>
        <w:tc>
          <w:tcPr>
            <w:tcW w:w="3373" w:type="dxa"/>
            <w:gridSpan w:val="2"/>
            <w:shd w:val="clear" w:color="auto" w:fill="auto"/>
            <w:vAlign w:val="center"/>
          </w:tcPr>
          <w:p w14:paraId="36FABF41"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Pr>
          <w:p w14:paraId="4C87F79B"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Borders>
              <w:right w:val="single" w:sz="8" w:space="0" w:color="0D0D0D" w:themeColor="text1" w:themeTint="F2"/>
            </w:tcBorders>
          </w:tcPr>
          <w:p w14:paraId="1732CABB"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r>
      <w:tr w:rsidR="00113E47" w:rsidRPr="00113E47" w14:paraId="4EB77244" w14:textId="77777777" w:rsidTr="00E2274A">
        <w:trPr>
          <w:trHeight w:val="397"/>
        </w:trPr>
        <w:tc>
          <w:tcPr>
            <w:tcW w:w="3092" w:type="dxa"/>
            <w:gridSpan w:val="3"/>
            <w:tcBorders>
              <w:left w:val="single" w:sz="8" w:space="0" w:color="0D0D0D" w:themeColor="text1" w:themeTint="F2"/>
            </w:tcBorders>
            <w:shd w:val="clear" w:color="auto" w:fill="auto"/>
            <w:vAlign w:val="center"/>
          </w:tcPr>
          <w:p w14:paraId="70C7D828"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純資産（自己資本）　④</w:t>
            </w:r>
          </w:p>
        </w:tc>
        <w:tc>
          <w:tcPr>
            <w:tcW w:w="735" w:type="dxa"/>
            <w:shd w:val="clear" w:color="auto" w:fill="auto"/>
            <w:vAlign w:val="center"/>
          </w:tcPr>
          <w:p w14:paraId="3DBC7B61"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千円</w:t>
            </w:r>
          </w:p>
        </w:tc>
        <w:tc>
          <w:tcPr>
            <w:tcW w:w="3373" w:type="dxa"/>
            <w:gridSpan w:val="2"/>
            <w:shd w:val="clear" w:color="auto" w:fill="auto"/>
            <w:vAlign w:val="center"/>
          </w:tcPr>
          <w:p w14:paraId="02D61408"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Pr>
          <w:p w14:paraId="69CB1793"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Borders>
              <w:right w:val="single" w:sz="8" w:space="0" w:color="0D0D0D" w:themeColor="text1" w:themeTint="F2"/>
            </w:tcBorders>
          </w:tcPr>
          <w:p w14:paraId="2F5443BD"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r>
      <w:tr w:rsidR="00113E47" w:rsidRPr="00113E47" w14:paraId="2134E531" w14:textId="77777777" w:rsidTr="00E2274A">
        <w:trPr>
          <w:trHeight w:val="140"/>
        </w:trPr>
        <w:tc>
          <w:tcPr>
            <w:tcW w:w="3092" w:type="dxa"/>
            <w:gridSpan w:val="3"/>
            <w:vMerge w:val="restart"/>
            <w:tcBorders>
              <w:left w:val="single" w:sz="8" w:space="0" w:color="0D0D0D" w:themeColor="text1" w:themeTint="F2"/>
            </w:tcBorders>
            <w:shd w:val="clear" w:color="auto" w:fill="auto"/>
            <w:vAlign w:val="center"/>
          </w:tcPr>
          <w:p w14:paraId="6EA774EA"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自己資本比率　④/③×100</w:t>
            </w:r>
          </w:p>
        </w:tc>
        <w:tc>
          <w:tcPr>
            <w:tcW w:w="735" w:type="dxa"/>
            <w:vMerge w:val="restart"/>
            <w:shd w:val="clear" w:color="auto" w:fill="auto"/>
            <w:vAlign w:val="center"/>
          </w:tcPr>
          <w:p w14:paraId="293D2986"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w:t>
            </w:r>
          </w:p>
        </w:tc>
        <w:tc>
          <w:tcPr>
            <w:tcW w:w="1854" w:type="dxa"/>
            <w:tcBorders>
              <w:right w:val="nil"/>
            </w:tcBorders>
            <w:shd w:val="clear" w:color="auto" w:fill="auto"/>
            <w:vAlign w:val="center"/>
          </w:tcPr>
          <w:p w14:paraId="2A6EBE8A"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519" w:type="dxa"/>
            <w:vMerge w:val="restart"/>
            <w:tcBorders>
              <w:left w:val="nil"/>
            </w:tcBorders>
            <w:shd w:val="clear" w:color="auto" w:fill="auto"/>
            <w:vAlign w:val="center"/>
          </w:tcPr>
          <w:p w14:paraId="75908B32"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×100＝</w:t>
            </w:r>
          </w:p>
        </w:tc>
        <w:tc>
          <w:tcPr>
            <w:tcW w:w="1686" w:type="dxa"/>
            <w:tcBorders>
              <w:right w:val="nil"/>
            </w:tcBorders>
          </w:tcPr>
          <w:p w14:paraId="4538FFEA"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val="restart"/>
            <w:tcBorders>
              <w:left w:val="nil"/>
            </w:tcBorders>
            <w:vAlign w:val="center"/>
          </w:tcPr>
          <w:p w14:paraId="36BE8C80" w14:textId="77777777" w:rsidR="00DE4803" w:rsidRPr="00113E47" w:rsidRDefault="00DE4803" w:rsidP="00E2274A">
            <w:pPr>
              <w:pStyle w:val="16"/>
              <w:spacing w:line="240" w:lineRule="auto"/>
              <w:ind w:leftChars="0" w:left="0" w:firstLineChars="0" w:firstLine="0"/>
              <w:rPr>
                <w:rFonts w:ascii="ＭＳ 明朝" w:hAnsi="ＭＳ 明朝"/>
                <w:color w:val="000000" w:themeColor="text1"/>
                <w:szCs w:val="22"/>
              </w:rPr>
            </w:pPr>
            <w:r w:rsidRPr="00113E47">
              <w:rPr>
                <w:rFonts w:ascii="ＭＳ 明朝" w:hAnsi="ＭＳ 明朝" w:hint="eastAsia"/>
                <w:color w:val="000000" w:themeColor="text1"/>
                <w:szCs w:val="22"/>
              </w:rPr>
              <w:t>×100＝</w:t>
            </w:r>
          </w:p>
        </w:tc>
        <w:tc>
          <w:tcPr>
            <w:tcW w:w="1686" w:type="dxa"/>
            <w:tcBorders>
              <w:right w:val="nil"/>
            </w:tcBorders>
          </w:tcPr>
          <w:p w14:paraId="4720D1D5"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val="restart"/>
            <w:tcBorders>
              <w:left w:val="nil"/>
              <w:right w:val="single" w:sz="8" w:space="0" w:color="0D0D0D" w:themeColor="text1" w:themeTint="F2"/>
            </w:tcBorders>
            <w:vAlign w:val="center"/>
          </w:tcPr>
          <w:p w14:paraId="511EAF38" w14:textId="77777777" w:rsidR="00DE4803" w:rsidRPr="00113E47" w:rsidRDefault="00DE4803" w:rsidP="00E2274A">
            <w:pPr>
              <w:pStyle w:val="16"/>
              <w:spacing w:line="240" w:lineRule="auto"/>
              <w:ind w:leftChars="0" w:left="0" w:firstLineChars="0" w:firstLine="0"/>
              <w:rPr>
                <w:rFonts w:ascii="ＭＳ 明朝" w:hAnsi="ＭＳ 明朝"/>
                <w:color w:val="000000" w:themeColor="text1"/>
                <w:szCs w:val="22"/>
              </w:rPr>
            </w:pPr>
            <w:r w:rsidRPr="00113E47">
              <w:rPr>
                <w:rFonts w:ascii="ＭＳ 明朝" w:hAnsi="ＭＳ 明朝" w:hint="eastAsia"/>
                <w:color w:val="000000" w:themeColor="text1"/>
                <w:szCs w:val="22"/>
              </w:rPr>
              <w:t>×100＝</w:t>
            </w:r>
          </w:p>
        </w:tc>
      </w:tr>
      <w:tr w:rsidR="00113E47" w:rsidRPr="00113E47" w14:paraId="7E9FA38E" w14:textId="77777777" w:rsidTr="00E2274A">
        <w:trPr>
          <w:trHeight w:val="139"/>
        </w:trPr>
        <w:tc>
          <w:tcPr>
            <w:tcW w:w="3092" w:type="dxa"/>
            <w:gridSpan w:val="3"/>
            <w:vMerge/>
            <w:tcBorders>
              <w:left w:val="single" w:sz="8" w:space="0" w:color="0D0D0D" w:themeColor="text1" w:themeTint="F2"/>
              <w:bottom w:val="single" w:sz="8" w:space="0" w:color="0D0D0D" w:themeColor="text1" w:themeTint="F2"/>
            </w:tcBorders>
            <w:shd w:val="clear" w:color="auto" w:fill="auto"/>
            <w:vAlign w:val="center"/>
          </w:tcPr>
          <w:p w14:paraId="05494738"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735" w:type="dxa"/>
            <w:vMerge/>
            <w:tcBorders>
              <w:bottom w:val="single" w:sz="8" w:space="0" w:color="0D0D0D" w:themeColor="text1" w:themeTint="F2"/>
            </w:tcBorders>
            <w:shd w:val="clear" w:color="auto" w:fill="auto"/>
            <w:vAlign w:val="center"/>
          </w:tcPr>
          <w:p w14:paraId="673DEE95"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p>
        </w:tc>
        <w:tc>
          <w:tcPr>
            <w:tcW w:w="1854" w:type="dxa"/>
            <w:tcBorders>
              <w:bottom w:val="single" w:sz="8" w:space="0" w:color="0D0D0D" w:themeColor="text1" w:themeTint="F2"/>
              <w:right w:val="nil"/>
            </w:tcBorders>
            <w:shd w:val="clear" w:color="auto" w:fill="auto"/>
            <w:vAlign w:val="center"/>
          </w:tcPr>
          <w:p w14:paraId="4DF6AFA8"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519" w:type="dxa"/>
            <w:vMerge/>
            <w:tcBorders>
              <w:left w:val="nil"/>
              <w:bottom w:val="single" w:sz="8" w:space="0" w:color="0D0D0D" w:themeColor="text1" w:themeTint="F2"/>
            </w:tcBorders>
            <w:shd w:val="clear" w:color="auto" w:fill="auto"/>
            <w:vAlign w:val="center"/>
          </w:tcPr>
          <w:p w14:paraId="0BBD9E98"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6" w:type="dxa"/>
            <w:tcBorders>
              <w:bottom w:val="single" w:sz="8" w:space="0" w:color="0D0D0D" w:themeColor="text1" w:themeTint="F2"/>
              <w:right w:val="nil"/>
            </w:tcBorders>
          </w:tcPr>
          <w:p w14:paraId="0479E98A"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tcBorders>
              <w:left w:val="nil"/>
              <w:bottom w:val="single" w:sz="8" w:space="0" w:color="0D0D0D" w:themeColor="text1" w:themeTint="F2"/>
            </w:tcBorders>
          </w:tcPr>
          <w:p w14:paraId="54010F13"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6" w:type="dxa"/>
            <w:tcBorders>
              <w:bottom w:val="single" w:sz="8" w:space="0" w:color="0D0D0D" w:themeColor="text1" w:themeTint="F2"/>
              <w:right w:val="nil"/>
            </w:tcBorders>
          </w:tcPr>
          <w:p w14:paraId="47AC31BB"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tcBorders>
              <w:left w:val="nil"/>
              <w:bottom w:val="single" w:sz="8" w:space="0" w:color="0D0D0D" w:themeColor="text1" w:themeTint="F2"/>
              <w:right w:val="single" w:sz="8" w:space="0" w:color="0D0D0D" w:themeColor="text1" w:themeTint="F2"/>
            </w:tcBorders>
          </w:tcPr>
          <w:p w14:paraId="33FCA701"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r>
    </w:tbl>
    <w:p w14:paraId="4D5288C1" w14:textId="77777777" w:rsidR="00DE4803" w:rsidRPr="00113E47" w:rsidRDefault="00DE4803" w:rsidP="00DE4803">
      <w:pPr>
        <w:pStyle w:val="af"/>
        <w:spacing w:line="280" w:lineRule="exact"/>
        <w:ind w:left="180" w:rightChars="-67" w:right="-141" w:hanging="180"/>
        <w:jc w:val="right"/>
        <w:rPr>
          <w:color w:val="000000" w:themeColor="text1"/>
          <w:sz w:val="18"/>
          <w:szCs w:val="18"/>
        </w:rPr>
      </w:pPr>
      <w:r w:rsidRPr="00113E47">
        <w:rPr>
          <w:rFonts w:hint="eastAsia"/>
          <w:color w:val="000000" w:themeColor="text1"/>
          <w:sz w:val="18"/>
          <w:szCs w:val="18"/>
        </w:rPr>
        <w:t>※直近の３か年について記入してください。</w:t>
      </w:r>
    </w:p>
    <w:p w14:paraId="72552BDA" w14:textId="77777777" w:rsidR="00DE4803" w:rsidRPr="00113E47" w:rsidRDefault="00DE4803" w:rsidP="00DE4803">
      <w:pPr>
        <w:pStyle w:val="af"/>
        <w:spacing w:line="280" w:lineRule="exact"/>
        <w:ind w:left="180" w:rightChars="-67" w:right="-141" w:hanging="180"/>
        <w:jc w:val="right"/>
        <w:rPr>
          <w:color w:val="000000" w:themeColor="text1"/>
          <w:sz w:val="18"/>
          <w:szCs w:val="18"/>
        </w:rPr>
      </w:pPr>
      <w:r w:rsidRPr="00113E47">
        <w:rPr>
          <w:rFonts w:hint="eastAsia"/>
          <w:color w:val="000000" w:themeColor="text1"/>
          <w:sz w:val="18"/>
          <w:szCs w:val="18"/>
        </w:rPr>
        <w:t>※売上高等の金額については千円未満を四捨五入した数値で、売上高営業利益率等の割合については小数第一位来満を四捨五入して記入してください。</w:t>
      </w:r>
    </w:p>
    <w:p w14:paraId="48803EEF" w14:textId="77777777" w:rsidR="00DE4803" w:rsidRPr="00113E47" w:rsidRDefault="00DE4803" w:rsidP="00DE4803">
      <w:pPr>
        <w:pStyle w:val="af"/>
        <w:spacing w:line="280" w:lineRule="exact"/>
        <w:ind w:left="180" w:rightChars="-67" w:right="-141" w:hanging="180"/>
        <w:jc w:val="right"/>
        <w:rPr>
          <w:color w:val="000000" w:themeColor="text1"/>
          <w:sz w:val="18"/>
          <w:szCs w:val="18"/>
        </w:rPr>
      </w:pPr>
      <w:r w:rsidRPr="00113E47">
        <w:rPr>
          <w:rFonts w:hint="eastAsia"/>
          <w:color w:val="000000" w:themeColor="text1"/>
          <w:sz w:val="18"/>
          <w:szCs w:val="18"/>
        </w:rPr>
        <w:t>※公益法人等の場合は、上記に準じた勘定に適宜、置き換えてください。</w:t>
      </w:r>
    </w:p>
    <w:p w14:paraId="47EDE178" w14:textId="78A0EDE0" w:rsidR="00DE4803" w:rsidRPr="00113E47" w:rsidRDefault="00DE4803" w:rsidP="005B36F0">
      <w:pPr>
        <w:pStyle w:val="af"/>
        <w:spacing w:line="280" w:lineRule="exact"/>
        <w:ind w:left="180" w:rightChars="-67" w:right="-141" w:hanging="180"/>
        <w:jc w:val="right"/>
        <w:rPr>
          <w:color w:val="000000" w:themeColor="text1"/>
          <w:sz w:val="18"/>
          <w:szCs w:val="18"/>
        </w:rPr>
      </w:pPr>
      <w:r w:rsidRPr="00113E47">
        <w:rPr>
          <w:rFonts w:hint="eastAsia"/>
          <w:color w:val="000000" w:themeColor="text1"/>
          <w:sz w:val="18"/>
          <w:szCs w:val="18"/>
        </w:rPr>
        <w:t>※連結財務諸表作成会社についてはタイトルを書き替え、連結財務状況表、単体財務状況表をそれぞれ作成ください。</w:t>
      </w:r>
    </w:p>
    <w:sectPr w:rsidR="00DE4803" w:rsidRPr="00113E47" w:rsidSect="005B36F0">
      <w:pgSz w:w="16838" w:h="11906" w:orient="landscape" w:code="9"/>
      <w:pgMar w:top="1418" w:right="1418" w:bottom="1418" w:left="1418" w:header="720" w:footer="720"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E1336" w14:textId="77777777" w:rsidR="00765D18" w:rsidRDefault="00765D18">
      <w:r>
        <w:separator/>
      </w:r>
    </w:p>
  </w:endnote>
  <w:endnote w:type="continuationSeparator" w:id="0">
    <w:p w14:paraId="302F1599" w14:textId="77777777" w:rsidR="00765D18" w:rsidRDefault="0076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2B175" w14:textId="77777777" w:rsidR="00765D18" w:rsidRDefault="00765D18">
      <w:r>
        <w:separator/>
      </w:r>
    </w:p>
  </w:footnote>
  <w:footnote w:type="continuationSeparator" w:id="0">
    <w:p w14:paraId="381B8C4F" w14:textId="77777777" w:rsidR="00765D18" w:rsidRDefault="00765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7"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41D03F4"/>
    <w:multiLevelType w:val="singleLevel"/>
    <w:tmpl w:val="445AB15C"/>
    <w:lvl w:ilvl="0">
      <w:numFmt w:val="decimal"/>
      <w:lvlText w:val="*"/>
      <w:lvlJc w:val="left"/>
    </w:lvl>
  </w:abstractNum>
  <w:abstractNum w:abstractNumId="10"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num w:numId="1" w16cid:durableId="349914203">
    <w:abstractNumId w:val="0"/>
  </w:num>
  <w:num w:numId="2" w16cid:durableId="1528330263">
    <w:abstractNumId w:val="1"/>
  </w:num>
  <w:num w:numId="3" w16cid:durableId="1921520225">
    <w:abstractNumId w:val="8"/>
  </w:num>
  <w:num w:numId="4" w16cid:durableId="1455369839">
    <w:abstractNumId w:val="9"/>
    <w:lvlOverride w:ilvl="0">
      <w:lvl w:ilvl="0">
        <w:start w:val="1"/>
        <w:numFmt w:val="bullet"/>
        <w:lvlText w:val=""/>
        <w:lvlJc w:val="left"/>
        <w:pPr>
          <w:tabs>
            <w:tab w:val="num" w:pos="454"/>
          </w:tabs>
          <w:ind w:left="454" w:hanging="454"/>
        </w:pPr>
        <w:rPr>
          <w:rFonts w:ascii="Wingdings" w:hAnsi="Wingdings" w:hint="default"/>
        </w:rPr>
      </w:lvl>
    </w:lvlOverride>
  </w:num>
  <w:num w:numId="5" w16cid:durableId="612899841">
    <w:abstractNumId w:val="3"/>
  </w:num>
  <w:num w:numId="6" w16cid:durableId="2073847989">
    <w:abstractNumId w:val="6"/>
  </w:num>
  <w:num w:numId="7" w16cid:durableId="1929922106">
    <w:abstractNumId w:val="7"/>
  </w:num>
  <w:num w:numId="8" w16cid:durableId="1222717701">
    <w:abstractNumId w:val="10"/>
  </w:num>
  <w:num w:numId="9" w16cid:durableId="886574701">
    <w:abstractNumId w:val="5"/>
  </w:num>
  <w:num w:numId="10" w16cid:durableId="918563126">
    <w:abstractNumId w:val="4"/>
  </w:num>
  <w:num w:numId="11" w16cid:durableId="148481116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00"/>
    <w:rsid w:val="00011646"/>
    <w:rsid w:val="000150C7"/>
    <w:rsid w:val="0003427F"/>
    <w:rsid w:val="0004487C"/>
    <w:rsid w:val="00060C62"/>
    <w:rsid w:val="00075885"/>
    <w:rsid w:val="00077247"/>
    <w:rsid w:val="00093000"/>
    <w:rsid w:val="00094802"/>
    <w:rsid w:val="000A4C3B"/>
    <w:rsid w:val="000B1BAA"/>
    <w:rsid w:val="000F2B77"/>
    <w:rsid w:val="001047FD"/>
    <w:rsid w:val="0011077C"/>
    <w:rsid w:val="00113E47"/>
    <w:rsid w:val="001159D0"/>
    <w:rsid w:val="00117579"/>
    <w:rsid w:val="0012188B"/>
    <w:rsid w:val="00131514"/>
    <w:rsid w:val="00142BB3"/>
    <w:rsid w:val="00142FB0"/>
    <w:rsid w:val="00156C62"/>
    <w:rsid w:val="00165F2C"/>
    <w:rsid w:val="0016787D"/>
    <w:rsid w:val="001706F3"/>
    <w:rsid w:val="001A3BB8"/>
    <w:rsid w:val="001B2CBB"/>
    <w:rsid w:val="001B7B38"/>
    <w:rsid w:val="001D2D50"/>
    <w:rsid w:val="001D3FB9"/>
    <w:rsid w:val="001E292B"/>
    <w:rsid w:val="00237FED"/>
    <w:rsid w:val="00255D01"/>
    <w:rsid w:val="00264A07"/>
    <w:rsid w:val="0027404D"/>
    <w:rsid w:val="00274318"/>
    <w:rsid w:val="002921F7"/>
    <w:rsid w:val="002A01D1"/>
    <w:rsid w:val="002B2BDE"/>
    <w:rsid w:val="002E425B"/>
    <w:rsid w:val="00322BF8"/>
    <w:rsid w:val="0034082D"/>
    <w:rsid w:val="003715C1"/>
    <w:rsid w:val="00371F4B"/>
    <w:rsid w:val="00371FB9"/>
    <w:rsid w:val="00393343"/>
    <w:rsid w:val="00394412"/>
    <w:rsid w:val="003969BE"/>
    <w:rsid w:val="003A0CDD"/>
    <w:rsid w:val="003C2C70"/>
    <w:rsid w:val="003C7E40"/>
    <w:rsid w:val="003D22E8"/>
    <w:rsid w:val="00403A9F"/>
    <w:rsid w:val="0041350E"/>
    <w:rsid w:val="00416BAD"/>
    <w:rsid w:val="004346B1"/>
    <w:rsid w:val="00466140"/>
    <w:rsid w:val="00485FC1"/>
    <w:rsid w:val="004A5071"/>
    <w:rsid w:val="004A6303"/>
    <w:rsid w:val="004B7DB8"/>
    <w:rsid w:val="004D4659"/>
    <w:rsid w:val="004D5CDC"/>
    <w:rsid w:val="004D6567"/>
    <w:rsid w:val="004E1B82"/>
    <w:rsid w:val="004F1053"/>
    <w:rsid w:val="0050711C"/>
    <w:rsid w:val="005162DA"/>
    <w:rsid w:val="005227F1"/>
    <w:rsid w:val="00522EEA"/>
    <w:rsid w:val="005269AD"/>
    <w:rsid w:val="00544504"/>
    <w:rsid w:val="005455F4"/>
    <w:rsid w:val="00551C2F"/>
    <w:rsid w:val="0055379F"/>
    <w:rsid w:val="00556986"/>
    <w:rsid w:val="00566AEA"/>
    <w:rsid w:val="005751F2"/>
    <w:rsid w:val="005820DA"/>
    <w:rsid w:val="00584106"/>
    <w:rsid w:val="005900F0"/>
    <w:rsid w:val="005A5708"/>
    <w:rsid w:val="005B36F0"/>
    <w:rsid w:val="005C11BD"/>
    <w:rsid w:val="005C6213"/>
    <w:rsid w:val="005D5197"/>
    <w:rsid w:val="005F047A"/>
    <w:rsid w:val="005F48C1"/>
    <w:rsid w:val="0060181E"/>
    <w:rsid w:val="0060227D"/>
    <w:rsid w:val="00611A15"/>
    <w:rsid w:val="00617472"/>
    <w:rsid w:val="00617D72"/>
    <w:rsid w:val="00650AF7"/>
    <w:rsid w:val="00651E12"/>
    <w:rsid w:val="00654115"/>
    <w:rsid w:val="00654A44"/>
    <w:rsid w:val="00665D8C"/>
    <w:rsid w:val="0067066A"/>
    <w:rsid w:val="00677E37"/>
    <w:rsid w:val="00684236"/>
    <w:rsid w:val="006A4295"/>
    <w:rsid w:val="006A48EE"/>
    <w:rsid w:val="006B11AA"/>
    <w:rsid w:val="006E1E08"/>
    <w:rsid w:val="0070467D"/>
    <w:rsid w:val="00704A03"/>
    <w:rsid w:val="00712B35"/>
    <w:rsid w:val="00714BA2"/>
    <w:rsid w:val="00736457"/>
    <w:rsid w:val="00741538"/>
    <w:rsid w:val="00750924"/>
    <w:rsid w:val="00753617"/>
    <w:rsid w:val="00762A98"/>
    <w:rsid w:val="00765D18"/>
    <w:rsid w:val="00770898"/>
    <w:rsid w:val="0077577F"/>
    <w:rsid w:val="00782777"/>
    <w:rsid w:val="00783C74"/>
    <w:rsid w:val="007842A0"/>
    <w:rsid w:val="00791E8A"/>
    <w:rsid w:val="007B1048"/>
    <w:rsid w:val="007C16EB"/>
    <w:rsid w:val="007F2472"/>
    <w:rsid w:val="00810E76"/>
    <w:rsid w:val="0081282F"/>
    <w:rsid w:val="008172F9"/>
    <w:rsid w:val="008310AF"/>
    <w:rsid w:val="00831A45"/>
    <w:rsid w:val="008403B8"/>
    <w:rsid w:val="00842345"/>
    <w:rsid w:val="00842BBA"/>
    <w:rsid w:val="00844E2C"/>
    <w:rsid w:val="00845852"/>
    <w:rsid w:val="008509EE"/>
    <w:rsid w:val="008607B9"/>
    <w:rsid w:val="00863CDD"/>
    <w:rsid w:val="0087308A"/>
    <w:rsid w:val="008875E7"/>
    <w:rsid w:val="008903D8"/>
    <w:rsid w:val="008B0D63"/>
    <w:rsid w:val="008B7149"/>
    <w:rsid w:val="008E2ADB"/>
    <w:rsid w:val="00903DD4"/>
    <w:rsid w:val="00904B1F"/>
    <w:rsid w:val="00905E30"/>
    <w:rsid w:val="0090615A"/>
    <w:rsid w:val="00915F0A"/>
    <w:rsid w:val="00931CDF"/>
    <w:rsid w:val="009575A5"/>
    <w:rsid w:val="00985C66"/>
    <w:rsid w:val="00994F33"/>
    <w:rsid w:val="009A347F"/>
    <w:rsid w:val="009A6F39"/>
    <w:rsid w:val="009B10AC"/>
    <w:rsid w:val="009B2953"/>
    <w:rsid w:val="009B6FEC"/>
    <w:rsid w:val="009C7648"/>
    <w:rsid w:val="009D0F5E"/>
    <w:rsid w:val="009D2AA7"/>
    <w:rsid w:val="009D4AB8"/>
    <w:rsid w:val="009F414F"/>
    <w:rsid w:val="009F4719"/>
    <w:rsid w:val="00A1151B"/>
    <w:rsid w:val="00A163DD"/>
    <w:rsid w:val="00A324AA"/>
    <w:rsid w:val="00A335BF"/>
    <w:rsid w:val="00A336E8"/>
    <w:rsid w:val="00A443E5"/>
    <w:rsid w:val="00A51947"/>
    <w:rsid w:val="00A71284"/>
    <w:rsid w:val="00A73190"/>
    <w:rsid w:val="00A76D85"/>
    <w:rsid w:val="00A87686"/>
    <w:rsid w:val="00A9368F"/>
    <w:rsid w:val="00A972F8"/>
    <w:rsid w:val="00AA0231"/>
    <w:rsid w:val="00AA2117"/>
    <w:rsid w:val="00AA4CAA"/>
    <w:rsid w:val="00AB5916"/>
    <w:rsid w:val="00AC3F62"/>
    <w:rsid w:val="00AC7EF4"/>
    <w:rsid w:val="00AD1860"/>
    <w:rsid w:val="00AE096C"/>
    <w:rsid w:val="00AE7535"/>
    <w:rsid w:val="00B11B88"/>
    <w:rsid w:val="00B50759"/>
    <w:rsid w:val="00B558A2"/>
    <w:rsid w:val="00B84D0C"/>
    <w:rsid w:val="00BB1E38"/>
    <w:rsid w:val="00BC71E5"/>
    <w:rsid w:val="00BE4DD7"/>
    <w:rsid w:val="00BF60C3"/>
    <w:rsid w:val="00C046BB"/>
    <w:rsid w:val="00C07C1F"/>
    <w:rsid w:val="00C24F22"/>
    <w:rsid w:val="00C5781B"/>
    <w:rsid w:val="00C62CE2"/>
    <w:rsid w:val="00C73CF7"/>
    <w:rsid w:val="00C73E1C"/>
    <w:rsid w:val="00C745F8"/>
    <w:rsid w:val="00C75D1E"/>
    <w:rsid w:val="00CB59CF"/>
    <w:rsid w:val="00CB5C6F"/>
    <w:rsid w:val="00CC4042"/>
    <w:rsid w:val="00CC6D5A"/>
    <w:rsid w:val="00CC6D78"/>
    <w:rsid w:val="00CE01F8"/>
    <w:rsid w:val="00CE1899"/>
    <w:rsid w:val="00D33EEE"/>
    <w:rsid w:val="00D87180"/>
    <w:rsid w:val="00DA2731"/>
    <w:rsid w:val="00DB4007"/>
    <w:rsid w:val="00DB7E69"/>
    <w:rsid w:val="00DD4975"/>
    <w:rsid w:val="00DE1D92"/>
    <w:rsid w:val="00DE4803"/>
    <w:rsid w:val="00E13A29"/>
    <w:rsid w:val="00E17752"/>
    <w:rsid w:val="00E21842"/>
    <w:rsid w:val="00E42EAB"/>
    <w:rsid w:val="00E52C8D"/>
    <w:rsid w:val="00E5341F"/>
    <w:rsid w:val="00E5439C"/>
    <w:rsid w:val="00E74A35"/>
    <w:rsid w:val="00E7567F"/>
    <w:rsid w:val="00E86AE1"/>
    <w:rsid w:val="00E97470"/>
    <w:rsid w:val="00EA414D"/>
    <w:rsid w:val="00EB2479"/>
    <w:rsid w:val="00EC1F40"/>
    <w:rsid w:val="00F01530"/>
    <w:rsid w:val="00F10AF2"/>
    <w:rsid w:val="00F22CE9"/>
    <w:rsid w:val="00F34217"/>
    <w:rsid w:val="00F34F5B"/>
    <w:rsid w:val="00F54D77"/>
    <w:rsid w:val="00F55C38"/>
    <w:rsid w:val="00F64752"/>
    <w:rsid w:val="00F64871"/>
    <w:rsid w:val="00F64A84"/>
    <w:rsid w:val="00F6507D"/>
    <w:rsid w:val="00F8370F"/>
    <w:rsid w:val="00FA30A4"/>
    <w:rsid w:val="00FB673F"/>
    <w:rsid w:val="00FE2C60"/>
    <w:rsid w:val="00FE493E"/>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ddd"/>
    </o:shapedefaults>
    <o:shapelayout v:ext="edit">
      <o:idmap v:ext="edit" data="1"/>
    </o:shapelayout>
  </w:shapeDefaults>
  <w:decimalSymbol w:val="."/>
  <w:listSeparator w:val=","/>
  <w14:docId w14:val="753F866B"/>
  <w15:docId w15:val="{2CD9CC7B-2495-49F2-9134-37C7381F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A6F39"/>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 w:type="paragraph" w:styleId="af1">
    <w:name w:val="Revision"/>
    <w:hidden/>
    <w:uiPriority w:val="99"/>
    <w:semiHidden/>
    <w:rsid w:val="008403B8"/>
    <w:rPr>
      <w:kern w:val="2"/>
      <w:sz w:val="21"/>
    </w:rPr>
  </w:style>
  <w:style w:type="character" w:styleId="af2">
    <w:name w:val="annotation reference"/>
    <w:basedOn w:val="a1"/>
    <w:uiPriority w:val="99"/>
    <w:semiHidden/>
    <w:unhideWhenUsed/>
    <w:rsid w:val="00CE1899"/>
    <w:rPr>
      <w:sz w:val="18"/>
      <w:szCs w:val="18"/>
    </w:rPr>
  </w:style>
  <w:style w:type="paragraph" w:styleId="af3">
    <w:name w:val="annotation text"/>
    <w:basedOn w:val="a0"/>
    <w:link w:val="af4"/>
    <w:uiPriority w:val="99"/>
    <w:unhideWhenUsed/>
    <w:rsid w:val="00CE1899"/>
    <w:pPr>
      <w:jc w:val="left"/>
    </w:pPr>
  </w:style>
  <w:style w:type="character" w:customStyle="1" w:styleId="af4">
    <w:name w:val="コメント文字列 (文字)"/>
    <w:basedOn w:val="a1"/>
    <w:link w:val="af3"/>
    <w:uiPriority w:val="99"/>
    <w:rsid w:val="00CE1899"/>
    <w:rPr>
      <w:kern w:val="2"/>
      <w:sz w:val="21"/>
    </w:rPr>
  </w:style>
  <w:style w:type="paragraph" w:styleId="af5">
    <w:name w:val="annotation subject"/>
    <w:basedOn w:val="af3"/>
    <w:next w:val="af3"/>
    <w:link w:val="af6"/>
    <w:uiPriority w:val="99"/>
    <w:semiHidden/>
    <w:unhideWhenUsed/>
    <w:rsid w:val="00CE1899"/>
    <w:rPr>
      <w:b/>
      <w:bCs/>
    </w:rPr>
  </w:style>
  <w:style w:type="character" w:customStyle="1" w:styleId="af6">
    <w:name w:val="コメント内容 (文字)"/>
    <w:basedOn w:val="af4"/>
    <w:link w:val="af5"/>
    <w:uiPriority w:val="99"/>
    <w:semiHidden/>
    <w:rsid w:val="00CE189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165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2024-11-07T05:37:00Z</cp:lastPrinted>
  <dcterms:created xsi:type="dcterms:W3CDTF">2025-04-17T08:54:00Z</dcterms:created>
  <dcterms:modified xsi:type="dcterms:W3CDTF">2025-04-17T08:54:00Z</dcterms:modified>
</cp:coreProperties>
</file>